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59864" w14:textId="1C4CF720" w:rsidR="00E8452C" w:rsidRPr="00E8452C" w:rsidRDefault="00E8452C">
      <w:pPr>
        <w:rPr>
          <w:sz w:val="24"/>
          <w:szCs w:val="24"/>
        </w:rPr>
      </w:pPr>
      <w:r w:rsidRPr="00E8452C">
        <w:rPr>
          <w:sz w:val="24"/>
          <w:szCs w:val="24"/>
        </w:rPr>
        <w:t xml:space="preserve">ACTIVIDAD N° </w:t>
      </w:r>
      <w:r w:rsidR="00BC7744">
        <w:rPr>
          <w:sz w:val="24"/>
          <w:szCs w:val="24"/>
        </w:rPr>
        <w:t>2</w:t>
      </w:r>
      <w:r w:rsidRPr="00E8452C">
        <w:rPr>
          <w:sz w:val="24"/>
          <w:szCs w:val="24"/>
        </w:rPr>
        <w:t>:</w:t>
      </w:r>
    </w:p>
    <w:p w14:paraId="5C84106A" w14:textId="77777777" w:rsidR="00E8452C" w:rsidRPr="00E8452C" w:rsidRDefault="00E8452C">
      <w:pPr>
        <w:rPr>
          <w:sz w:val="24"/>
          <w:szCs w:val="24"/>
        </w:rPr>
      </w:pPr>
      <w:r w:rsidRPr="00E8452C">
        <w:rPr>
          <w:sz w:val="24"/>
          <w:szCs w:val="24"/>
        </w:rPr>
        <w:t>Actividades para realizar fuera del ámbito escolar por el Coronavirus 2019 COVID-19</w:t>
      </w:r>
    </w:p>
    <w:p w14:paraId="5176956A" w14:textId="679A64F7" w:rsidR="00E8452C" w:rsidRPr="00E8452C" w:rsidRDefault="00E8452C">
      <w:pPr>
        <w:rPr>
          <w:sz w:val="24"/>
          <w:szCs w:val="24"/>
        </w:rPr>
      </w:pPr>
      <w:r w:rsidRPr="00E8452C">
        <w:rPr>
          <w:sz w:val="24"/>
          <w:szCs w:val="24"/>
        </w:rPr>
        <w:t xml:space="preserve">Materia: </w:t>
      </w:r>
      <w:r w:rsidR="00B47B81">
        <w:rPr>
          <w:sz w:val="24"/>
          <w:szCs w:val="24"/>
        </w:rPr>
        <w:t>Electrotecnia</w:t>
      </w:r>
    </w:p>
    <w:p w14:paraId="4D4ED45B" w14:textId="61B3ADD3" w:rsidR="00E8452C" w:rsidRPr="00E8452C" w:rsidRDefault="00E8452C">
      <w:pPr>
        <w:rPr>
          <w:sz w:val="24"/>
          <w:szCs w:val="24"/>
        </w:rPr>
      </w:pPr>
      <w:r w:rsidRPr="00E8452C">
        <w:rPr>
          <w:sz w:val="24"/>
          <w:szCs w:val="24"/>
        </w:rPr>
        <w:t xml:space="preserve"> Cursos: </w:t>
      </w:r>
      <w:r w:rsidR="00B47B81">
        <w:rPr>
          <w:sz w:val="24"/>
          <w:szCs w:val="24"/>
        </w:rPr>
        <w:t>6</w:t>
      </w:r>
      <w:r w:rsidRPr="00E8452C">
        <w:rPr>
          <w:sz w:val="24"/>
          <w:szCs w:val="24"/>
        </w:rPr>
        <w:t>º “B” y “C”</w:t>
      </w:r>
    </w:p>
    <w:p w14:paraId="64358085" w14:textId="77777777" w:rsidR="00E8452C" w:rsidRPr="00E8452C" w:rsidRDefault="00E8452C">
      <w:pPr>
        <w:rPr>
          <w:sz w:val="24"/>
          <w:szCs w:val="24"/>
        </w:rPr>
      </w:pPr>
      <w:r w:rsidRPr="00E8452C">
        <w:rPr>
          <w:sz w:val="24"/>
          <w:szCs w:val="24"/>
        </w:rPr>
        <w:t xml:space="preserve"> Profesor: PEREZ JULIO CESAR</w:t>
      </w:r>
    </w:p>
    <w:p w14:paraId="739069DF" w14:textId="77777777" w:rsidR="00E8452C" w:rsidRPr="00E8452C" w:rsidRDefault="00E8452C">
      <w:pPr>
        <w:rPr>
          <w:sz w:val="24"/>
          <w:szCs w:val="24"/>
        </w:rPr>
      </w:pPr>
      <w:r w:rsidRPr="00E8452C">
        <w:rPr>
          <w:sz w:val="24"/>
          <w:szCs w:val="24"/>
        </w:rPr>
        <w:t xml:space="preserve"> e-mail: </w:t>
      </w:r>
      <w:hyperlink r:id="rId4" w:history="1">
        <w:r w:rsidRPr="00E8452C">
          <w:rPr>
            <w:rStyle w:val="Hipervnculo"/>
            <w:sz w:val="24"/>
            <w:szCs w:val="24"/>
          </w:rPr>
          <w:t>jcivian@hotmail.com</w:t>
        </w:r>
      </w:hyperlink>
    </w:p>
    <w:p w14:paraId="47BCD03F" w14:textId="1127BDD4" w:rsidR="00BB2915" w:rsidRDefault="00BB2915">
      <w:pPr>
        <w:rPr>
          <w:sz w:val="24"/>
          <w:szCs w:val="24"/>
        </w:rPr>
      </w:pPr>
      <w:r>
        <w:rPr>
          <w:sz w:val="24"/>
          <w:szCs w:val="24"/>
        </w:rPr>
        <w:t>Acceda al material de lectura a través del siguiente link: (continuamos con lo de la actividad 1)</w:t>
      </w:r>
    </w:p>
    <w:p w14:paraId="6864DF34" w14:textId="415ADC32" w:rsidR="00BB2915" w:rsidRDefault="00AB13A3">
      <w:pPr>
        <w:rPr>
          <w:sz w:val="24"/>
          <w:szCs w:val="24"/>
        </w:rPr>
      </w:pPr>
      <w:hyperlink r:id="rId5" w:history="1">
        <w:r w:rsidR="00BB2915" w:rsidRPr="00F561E4">
          <w:rPr>
            <w:rStyle w:val="Hipervnculo"/>
            <w:sz w:val="24"/>
            <w:szCs w:val="24"/>
          </w:rPr>
          <w:t>https://1drv.ms/b/s!Ar7KSJBQLZjeiEth81BJgRXoJDsg</w:t>
        </w:r>
      </w:hyperlink>
    </w:p>
    <w:p w14:paraId="5894845F" w14:textId="77777777" w:rsidR="00BB2915" w:rsidRDefault="00BB2915">
      <w:pPr>
        <w:rPr>
          <w:sz w:val="24"/>
          <w:szCs w:val="24"/>
        </w:rPr>
      </w:pPr>
    </w:p>
    <w:p w14:paraId="5B22BFA0" w14:textId="2E78B236" w:rsidR="000079C9" w:rsidRDefault="000079C9">
      <w:pPr>
        <w:rPr>
          <w:sz w:val="24"/>
          <w:szCs w:val="24"/>
        </w:rPr>
      </w:pPr>
      <w:r>
        <w:rPr>
          <w:sz w:val="24"/>
          <w:szCs w:val="24"/>
        </w:rPr>
        <w:t xml:space="preserve">Si es del grupo 1 realice </w:t>
      </w:r>
      <w:r w:rsidR="00BB2915">
        <w:rPr>
          <w:sz w:val="24"/>
          <w:szCs w:val="24"/>
        </w:rPr>
        <w:t>los ejercicios de</w:t>
      </w:r>
      <w:r>
        <w:rPr>
          <w:sz w:val="24"/>
          <w:szCs w:val="24"/>
        </w:rPr>
        <w:t xml:space="preserve">l tema 1, y si es del grupo 2 realice </w:t>
      </w:r>
      <w:r w:rsidR="00BB2915">
        <w:rPr>
          <w:sz w:val="24"/>
          <w:szCs w:val="24"/>
        </w:rPr>
        <w:t>los d</w:t>
      </w:r>
      <w:r>
        <w:rPr>
          <w:sz w:val="24"/>
          <w:szCs w:val="24"/>
        </w:rPr>
        <w:t>el tema 2</w:t>
      </w:r>
    </w:p>
    <w:p w14:paraId="471A6C35" w14:textId="77777777" w:rsidR="000079C9" w:rsidRDefault="00B47B81" w:rsidP="00B47B81">
      <w:pPr>
        <w:rPr>
          <w:sz w:val="24"/>
          <w:szCs w:val="24"/>
        </w:rPr>
      </w:pPr>
      <w:r w:rsidRPr="00120B8F">
        <w:rPr>
          <w:sz w:val="24"/>
          <w:szCs w:val="24"/>
        </w:rPr>
        <w:t>Una vez finalizadas, enviar las resoluciones a la dirección de correo indicada arriba.</w:t>
      </w:r>
    </w:p>
    <w:p w14:paraId="42F65CBA" w14:textId="376B3C0C" w:rsidR="000079C9" w:rsidRDefault="000079C9" w:rsidP="00F32AB8">
      <w:pPr>
        <w:rPr>
          <w:sz w:val="24"/>
          <w:szCs w:val="24"/>
        </w:rPr>
      </w:pPr>
      <w:r>
        <w:rPr>
          <w:sz w:val="24"/>
          <w:szCs w:val="24"/>
        </w:rPr>
        <w:t>_________________________________________________________________________</w:t>
      </w:r>
    </w:p>
    <w:p w14:paraId="33979B02" w14:textId="16785087" w:rsidR="000079C9" w:rsidRDefault="000079C9" w:rsidP="000079C9">
      <w:pPr>
        <w:rPr>
          <w:rFonts w:ascii="Arial" w:hAnsi="Arial" w:cs="Arial"/>
          <w:b/>
          <w:bCs/>
        </w:rPr>
      </w:pPr>
      <w:r>
        <w:rPr>
          <w:rFonts w:ascii="Arial" w:hAnsi="Arial" w:cs="Arial"/>
          <w:b/>
          <w:bCs/>
        </w:rPr>
        <w:t>Tema 1</w:t>
      </w:r>
    </w:p>
    <w:p w14:paraId="75502101" w14:textId="77777777" w:rsidR="000079C9" w:rsidRDefault="000079C9" w:rsidP="00152E05">
      <w:pPr>
        <w:pStyle w:val="Sinespaciado"/>
      </w:pPr>
      <w:r>
        <w:t>1 – Circuito con bobina pura.</w:t>
      </w:r>
    </w:p>
    <w:p w14:paraId="1E0F0958" w14:textId="77777777" w:rsidR="000079C9" w:rsidRDefault="000079C9" w:rsidP="00152E05">
      <w:pPr>
        <w:pStyle w:val="Sinespaciado"/>
      </w:pPr>
      <w:r>
        <w:t xml:space="preserve">a) Haga la representación gráfica de la tensión, la corriente y la potencia, incluyendo el diagrama vectorial. </w:t>
      </w:r>
    </w:p>
    <w:p w14:paraId="41E630B0" w14:textId="77777777" w:rsidR="000079C9" w:rsidRDefault="000079C9" w:rsidP="00152E05">
      <w:pPr>
        <w:pStyle w:val="Sinespaciado"/>
      </w:pPr>
      <w:r>
        <w:t>b) Explique el comportamiento de la potencia en este circuito.</w:t>
      </w:r>
    </w:p>
    <w:p w14:paraId="48B5F85B" w14:textId="77777777" w:rsidR="000079C9" w:rsidRDefault="000079C9" w:rsidP="00152E05">
      <w:pPr>
        <w:pStyle w:val="Sinespaciado"/>
      </w:pPr>
      <w:r>
        <w:t>2 – En C.A. como se llama la tensión medida por un voltímetro.</w:t>
      </w:r>
    </w:p>
    <w:p w14:paraId="08058C22" w14:textId="77777777" w:rsidR="000079C9" w:rsidRDefault="000079C9" w:rsidP="00152E05">
      <w:pPr>
        <w:pStyle w:val="Sinespaciado"/>
      </w:pPr>
    </w:p>
    <w:p w14:paraId="57DDBC5B" w14:textId="77777777" w:rsidR="000079C9" w:rsidRDefault="000079C9" w:rsidP="00152E05">
      <w:pPr>
        <w:pStyle w:val="Sinespaciado"/>
      </w:pPr>
      <w:r>
        <w:t>3 – En que componente la corriente adelanta a la tensión en 90°</w:t>
      </w:r>
    </w:p>
    <w:p w14:paraId="708FDE40" w14:textId="027EB425" w:rsidR="000079C9" w:rsidRDefault="000079C9" w:rsidP="00152E05">
      <w:pPr>
        <w:pStyle w:val="Sinespaciado"/>
      </w:pPr>
      <w:r>
        <w:t>4 – Se conecta un capacitor de 100 µF a un alternador de 50 Hz y 50 V. Calcular:</w:t>
      </w:r>
    </w:p>
    <w:p w14:paraId="5A4E2C5E" w14:textId="77777777" w:rsidR="000079C9" w:rsidRDefault="000079C9" w:rsidP="00152E05">
      <w:pPr>
        <w:pStyle w:val="Sinespaciado"/>
      </w:pPr>
      <w:r>
        <w:t>a) La reactancia capacitiva.</w:t>
      </w:r>
    </w:p>
    <w:p w14:paraId="0408FA61" w14:textId="77777777" w:rsidR="000079C9" w:rsidRDefault="000079C9" w:rsidP="00152E05">
      <w:pPr>
        <w:pStyle w:val="Sinespaciado"/>
      </w:pPr>
      <w:r>
        <w:t>b) La intensidad</w:t>
      </w:r>
    </w:p>
    <w:p w14:paraId="677A01C0" w14:textId="77777777" w:rsidR="000079C9" w:rsidRDefault="000079C9" w:rsidP="00152E05">
      <w:pPr>
        <w:pStyle w:val="Sinespaciado"/>
      </w:pPr>
      <w:r>
        <w:t>c) La potencia reactiva</w:t>
      </w:r>
    </w:p>
    <w:p w14:paraId="397AA679" w14:textId="5D941F0E" w:rsidR="000079C9" w:rsidRDefault="000079C9" w:rsidP="000079C9">
      <w:r>
        <w:rPr>
          <w:noProof/>
          <w:lang w:eastAsia="es-AR"/>
        </w:rPr>
        <mc:AlternateContent>
          <mc:Choice Requires="wps">
            <w:drawing>
              <wp:anchor distT="0" distB="0" distL="114300" distR="114300" simplePos="0" relativeHeight="251659264" behindDoc="0" locked="0" layoutInCell="1" allowOverlap="1" wp14:anchorId="154C8504" wp14:editId="589169C9">
                <wp:simplePos x="0" y="0"/>
                <wp:positionH relativeFrom="column">
                  <wp:posOffset>-685800</wp:posOffset>
                </wp:positionH>
                <wp:positionV relativeFrom="paragraph">
                  <wp:posOffset>90170</wp:posOffset>
                </wp:positionV>
                <wp:extent cx="7239000" cy="0"/>
                <wp:effectExtent l="9525" t="10795" r="9525" b="82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75B3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1pt" to="51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"/>
            </w:pict>
          </mc:Fallback>
        </mc:AlternateContent>
      </w:r>
    </w:p>
    <w:p w14:paraId="16946844" w14:textId="20B608DC" w:rsidR="000079C9" w:rsidRDefault="000079C9" w:rsidP="000079C9">
      <w:pPr>
        <w:rPr>
          <w:rFonts w:ascii="Arial" w:hAnsi="Arial" w:cs="Arial"/>
          <w:b/>
          <w:bCs/>
        </w:rPr>
      </w:pPr>
      <w:r>
        <w:rPr>
          <w:rFonts w:ascii="Arial" w:hAnsi="Arial" w:cs="Arial"/>
          <w:b/>
          <w:bCs/>
        </w:rPr>
        <w:t>Tema 2</w:t>
      </w:r>
    </w:p>
    <w:p w14:paraId="3EC04D65" w14:textId="77777777" w:rsidR="000079C9" w:rsidRDefault="000079C9" w:rsidP="00152E05">
      <w:pPr>
        <w:pStyle w:val="Sinespaciado"/>
      </w:pPr>
      <w:r>
        <w:t>1 – Circuito con condensador.</w:t>
      </w:r>
    </w:p>
    <w:p w14:paraId="7265FFB8" w14:textId="77777777" w:rsidR="000079C9" w:rsidRDefault="000079C9" w:rsidP="00152E05">
      <w:pPr>
        <w:pStyle w:val="Sinespaciado"/>
      </w:pPr>
      <w:r>
        <w:t xml:space="preserve">a) Haga la representación gráfica de la tensión, la corriente y la potencia, incluyendo el diagrama vectorial. </w:t>
      </w:r>
    </w:p>
    <w:p w14:paraId="4E10227D" w14:textId="77777777" w:rsidR="000079C9" w:rsidRDefault="000079C9" w:rsidP="00152E05">
      <w:pPr>
        <w:pStyle w:val="Sinespaciado"/>
      </w:pPr>
      <w:r>
        <w:t>b) Explique el comportamiento de la potencia en este circuito.</w:t>
      </w:r>
    </w:p>
    <w:p w14:paraId="39A5A293" w14:textId="51D1A936" w:rsidR="000079C9" w:rsidRDefault="000079C9" w:rsidP="00152E05">
      <w:pPr>
        <w:pStyle w:val="Sinespaciado"/>
      </w:pPr>
      <w:r>
        <w:t>2 – ¿Qué tensión seleccionaría para calcular el aislante de un conductor?</w:t>
      </w:r>
    </w:p>
    <w:p w14:paraId="225AB8B2" w14:textId="77777777" w:rsidR="000079C9" w:rsidRDefault="000079C9" w:rsidP="00152E05">
      <w:pPr>
        <w:pStyle w:val="Sinespaciado"/>
      </w:pPr>
    </w:p>
    <w:p w14:paraId="0D6C4F99" w14:textId="77777777" w:rsidR="000079C9" w:rsidRDefault="000079C9" w:rsidP="00152E05">
      <w:pPr>
        <w:pStyle w:val="Sinespaciado"/>
      </w:pPr>
      <w:r>
        <w:t>3 – En que componente la corriente atrasa a la tensión en 90°</w:t>
      </w:r>
    </w:p>
    <w:p w14:paraId="0F364646" w14:textId="7355582E" w:rsidR="000079C9" w:rsidRDefault="000079C9" w:rsidP="00152E05">
      <w:pPr>
        <w:pStyle w:val="Sinespaciado"/>
      </w:pPr>
      <w:r>
        <w:t>4 – Una bobina pura posee un coeficiente de autoinducción de 200 mH. Se la conecta a una red de C.A. de 220 V y 50 Hz. Calcular:</w:t>
      </w:r>
    </w:p>
    <w:p w14:paraId="3032ACEB" w14:textId="77777777" w:rsidR="000079C9" w:rsidRDefault="000079C9" w:rsidP="00152E05">
      <w:pPr>
        <w:pStyle w:val="Sinespaciado"/>
      </w:pPr>
      <w:r>
        <w:t>a) La reactancia inductiva.</w:t>
      </w:r>
    </w:p>
    <w:p w14:paraId="232083C5" w14:textId="77777777" w:rsidR="000079C9" w:rsidRDefault="000079C9" w:rsidP="00152E05">
      <w:pPr>
        <w:pStyle w:val="Sinespaciado"/>
      </w:pPr>
      <w:r>
        <w:t>b) La intensidad</w:t>
      </w:r>
    </w:p>
    <w:p w14:paraId="316BF296" w14:textId="77777777" w:rsidR="000079C9" w:rsidRDefault="000079C9" w:rsidP="00152E05">
      <w:pPr>
        <w:pStyle w:val="Sinespaciado"/>
      </w:pPr>
      <w:r>
        <w:t>c) La potencia reactiva</w:t>
      </w:r>
    </w:p>
    <w:p w14:paraId="0D36C300" w14:textId="30BC8A38" w:rsidR="000079C9" w:rsidRDefault="000079C9" w:rsidP="00152E05">
      <w:pPr>
        <w:pStyle w:val="Sinespaciado"/>
        <w:rPr>
          <w:sz w:val="24"/>
          <w:szCs w:val="24"/>
          <w:lang w:val="es-MX"/>
        </w:rPr>
      </w:pPr>
    </w:p>
    <w:p w14:paraId="4C0F4B47" w14:textId="38306BF3" w:rsidR="00BB2915" w:rsidRDefault="00BB2915" w:rsidP="00152E05">
      <w:pPr>
        <w:pStyle w:val="Sinespaciado"/>
        <w:rPr>
          <w:sz w:val="24"/>
          <w:szCs w:val="24"/>
          <w:lang w:val="es-MX"/>
        </w:rPr>
      </w:pPr>
    </w:p>
    <w:p w14:paraId="34AA1D20" w14:textId="43DB9E8B" w:rsidR="00BB2915" w:rsidRDefault="00BB2915" w:rsidP="00152E05">
      <w:pPr>
        <w:pStyle w:val="Sinespaciado"/>
        <w:rPr>
          <w:sz w:val="24"/>
          <w:szCs w:val="24"/>
          <w:lang w:val="es-MX"/>
        </w:rPr>
      </w:pPr>
    </w:p>
    <w:p w14:paraId="5B5E0127" w14:textId="4C950893" w:rsidR="00BB2915" w:rsidRDefault="00BB2915" w:rsidP="00152E05">
      <w:pPr>
        <w:pStyle w:val="Sinespaciado"/>
        <w:rPr>
          <w:sz w:val="24"/>
          <w:szCs w:val="24"/>
          <w:lang w:val="es-MX"/>
        </w:rPr>
      </w:pPr>
    </w:p>
    <w:p w14:paraId="0C76BD1B" w14:textId="588B748F" w:rsidR="00BB2915" w:rsidRDefault="00BB2915" w:rsidP="00152E05">
      <w:pPr>
        <w:pStyle w:val="Sinespaciado"/>
        <w:rPr>
          <w:sz w:val="24"/>
          <w:szCs w:val="24"/>
          <w:lang w:val="es-MX"/>
        </w:rPr>
      </w:pPr>
    </w:p>
    <w:p w14:paraId="7F6E3B8B" w14:textId="77777777" w:rsidR="00AB13A3" w:rsidRDefault="00AB13A3" w:rsidP="00AB13A3">
      <w:pPr>
        <w:rPr>
          <w:sz w:val="24"/>
          <w:szCs w:val="24"/>
        </w:rPr>
      </w:pPr>
      <w:r>
        <w:rPr>
          <w:sz w:val="24"/>
          <w:szCs w:val="24"/>
        </w:rPr>
        <w:t>Al enviar el material por el correo indicado al principio, si es posible, en el asunto indiquen de que curso y división es el trabajo para facilitar la clasificación y si envían fotos de la carpeta, sería más simple si todas son verticales a la hoja. Gracias</w:t>
      </w:r>
    </w:p>
    <w:p w14:paraId="0D7FFA0E" w14:textId="4D0E77CD" w:rsidR="00BB2915" w:rsidRDefault="00BB2915" w:rsidP="00BB2915">
      <w:pPr>
        <w:rPr>
          <w:sz w:val="24"/>
          <w:szCs w:val="24"/>
        </w:rPr>
      </w:pPr>
      <w:bookmarkStart w:id="0" w:name="_GoBack"/>
      <w:bookmarkEnd w:id="0"/>
      <w:r>
        <w:rPr>
          <w:sz w:val="24"/>
          <w:szCs w:val="24"/>
        </w:rPr>
        <w:t>Pronto estaremos en contacto por mi página personal para poder realizar encuentros virtuales.</w:t>
      </w:r>
    </w:p>
    <w:p w14:paraId="01A89713" w14:textId="77777777" w:rsidR="00BB2915" w:rsidRDefault="00BB2915" w:rsidP="00BB2915">
      <w:pPr>
        <w:rPr>
          <w:sz w:val="24"/>
          <w:szCs w:val="24"/>
        </w:rPr>
      </w:pPr>
      <w:r>
        <w:rPr>
          <w:sz w:val="24"/>
          <w:szCs w:val="24"/>
        </w:rPr>
        <w:t>Para ganar tiempo bajen la aplicación Zoom si no la tienen. Publicaré los días y horarios de los encuentros y allí evacuaremos todas las dudas. La aplicación es gratis, pero tiene un límite de 40 minutos por encuentro, pero si resulta bien, haré lo necesario para que podamos extendernos en el tiempo de las clases.</w:t>
      </w:r>
    </w:p>
    <w:p w14:paraId="3BB858EB" w14:textId="77777777" w:rsidR="00BB2915" w:rsidRDefault="00BB2915" w:rsidP="00BB2915">
      <w:pPr>
        <w:rPr>
          <w:sz w:val="24"/>
          <w:szCs w:val="24"/>
        </w:rPr>
      </w:pPr>
      <w:r>
        <w:rPr>
          <w:sz w:val="24"/>
          <w:szCs w:val="24"/>
        </w:rPr>
        <w:t>Por favor si tienen un grupo contáctense y den esto a publicidad, porque me faltan recibir muchos trabajos de la primera actividad que, si no la tienen, pueden acceder también desde mi página personal:</w:t>
      </w:r>
    </w:p>
    <w:p w14:paraId="79037646" w14:textId="2A37FEDF" w:rsidR="00BB2915" w:rsidRDefault="00AB13A3" w:rsidP="00BB2915">
      <w:pPr>
        <w:pStyle w:val="Sinespaciado"/>
        <w:rPr>
          <w:sz w:val="24"/>
          <w:szCs w:val="24"/>
          <w:lang w:val="es-MX"/>
        </w:rPr>
      </w:pPr>
      <w:hyperlink r:id="rId6" w:history="1">
        <w:r w:rsidR="00BB2915">
          <w:rPr>
            <w:rStyle w:val="Hipervnculo"/>
          </w:rPr>
          <w:t>https://perez-julio-cesar.webnode.com.ar/</w:t>
        </w:r>
      </w:hyperlink>
    </w:p>
    <w:sectPr w:rsidR="00BB2915" w:rsidSect="000079C9">
      <w:pgSz w:w="12240" w:h="15840"/>
      <w:pgMar w:top="709"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2C"/>
    <w:rsid w:val="000079C9"/>
    <w:rsid w:val="00120B8F"/>
    <w:rsid w:val="00152E05"/>
    <w:rsid w:val="00163895"/>
    <w:rsid w:val="003232C4"/>
    <w:rsid w:val="00455A69"/>
    <w:rsid w:val="00861B27"/>
    <w:rsid w:val="00AB13A3"/>
    <w:rsid w:val="00B47B81"/>
    <w:rsid w:val="00BB2915"/>
    <w:rsid w:val="00BC7744"/>
    <w:rsid w:val="00E219A2"/>
    <w:rsid w:val="00E8452C"/>
    <w:rsid w:val="00F32A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2B32"/>
  <w15:chartTrackingRefBased/>
  <w15:docId w15:val="{CD42DB1A-7BD3-44B4-B5AF-68CC7E1B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452C"/>
    <w:rPr>
      <w:color w:val="0563C1" w:themeColor="hyperlink"/>
      <w:u w:val="single"/>
    </w:rPr>
  </w:style>
  <w:style w:type="paragraph" w:styleId="Sinespaciado">
    <w:name w:val="No Spacing"/>
    <w:uiPriority w:val="1"/>
    <w:qFormat/>
    <w:rsid w:val="00120B8F"/>
    <w:pPr>
      <w:spacing w:after="0" w:line="240" w:lineRule="auto"/>
    </w:pPr>
  </w:style>
  <w:style w:type="paragraph" w:styleId="Textoindependiente">
    <w:name w:val="Body Text"/>
    <w:basedOn w:val="Normal"/>
    <w:link w:val="TextoindependienteCar"/>
    <w:semiHidden/>
    <w:rsid w:val="000079C9"/>
    <w:pPr>
      <w:spacing w:after="0" w:line="240" w:lineRule="auto"/>
    </w:pPr>
    <w:rPr>
      <w:rFonts w:ascii="Times New Roman" w:eastAsia="Times New Roman" w:hAnsi="Times New Roman" w:cs="Times New Roman"/>
      <w:szCs w:val="24"/>
      <w:lang w:eastAsia="es-ES"/>
    </w:rPr>
  </w:style>
  <w:style w:type="character" w:customStyle="1" w:styleId="TextoindependienteCar">
    <w:name w:val="Texto independiente Car"/>
    <w:basedOn w:val="Fuentedeprrafopredeter"/>
    <w:link w:val="Textoindependiente"/>
    <w:semiHidden/>
    <w:rsid w:val="000079C9"/>
    <w:rPr>
      <w:rFonts w:ascii="Times New Roman" w:eastAsia="Times New Roman" w:hAnsi="Times New Roman" w:cs="Times New Roman"/>
      <w:szCs w:val="24"/>
      <w:lang w:eastAsia="es-ES"/>
    </w:rPr>
  </w:style>
  <w:style w:type="character" w:styleId="Hipervnculovisitado">
    <w:name w:val="FollowedHyperlink"/>
    <w:basedOn w:val="Fuentedeprrafopredeter"/>
    <w:uiPriority w:val="99"/>
    <w:semiHidden/>
    <w:unhideWhenUsed/>
    <w:rsid w:val="00BB29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997039">
      <w:bodyDiv w:val="1"/>
      <w:marLeft w:val="0"/>
      <w:marRight w:val="0"/>
      <w:marTop w:val="0"/>
      <w:marBottom w:val="0"/>
      <w:divBdr>
        <w:top w:val="none" w:sz="0" w:space="0" w:color="auto"/>
        <w:left w:val="none" w:sz="0" w:space="0" w:color="auto"/>
        <w:bottom w:val="none" w:sz="0" w:space="0" w:color="auto"/>
        <w:right w:val="none" w:sz="0" w:space="0" w:color="auto"/>
      </w:divBdr>
    </w:div>
    <w:div w:id="193655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rez-julio-cesar.webnode.com.ar/" TargetMode="External"/><Relationship Id="rId5" Type="http://schemas.openxmlformats.org/officeDocument/2006/relationships/hyperlink" Target="https://1drv.ms/b/s!Ar7KSJBQLZjeiEth81BJgRXoJDsg" TargetMode="External"/><Relationship Id="rId4" Type="http://schemas.openxmlformats.org/officeDocument/2006/relationships/hyperlink" Target="mailto:jcivian@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2312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CESAR PEREZ</dc:creator>
  <cp:keywords/>
  <dc:description/>
  <cp:lastModifiedBy>JULIO CESAR PEREZ</cp:lastModifiedBy>
  <cp:revision>3</cp:revision>
  <cp:lastPrinted>2020-03-30T19:45:00Z</cp:lastPrinted>
  <dcterms:created xsi:type="dcterms:W3CDTF">2020-03-31T16:06:00Z</dcterms:created>
  <dcterms:modified xsi:type="dcterms:W3CDTF">2020-03-31T16:31:00Z</dcterms:modified>
</cp:coreProperties>
</file>